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95" w:rsidRPr="00C64165" w:rsidRDefault="009A0495" w:rsidP="009A0495">
      <w:pPr>
        <w:spacing w:after="133" w:line="322" w:lineRule="auto"/>
        <w:ind w:left="640"/>
        <w:jc w:val="center"/>
        <w:rPr>
          <w:rFonts w:ascii="Times New Roman" w:hAnsi="Times New Roman" w:cs="Times New Roman"/>
          <w:sz w:val="28"/>
          <w:szCs w:val="32"/>
        </w:rPr>
      </w:pPr>
      <w:r w:rsidRPr="00C64165">
        <w:rPr>
          <w:rFonts w:ascii="Times New Roman" w:hAnsi="Times New Roman" w:cs="Times New Roman"/>
          <w:b/>
          <w:sz w:val="28"/>
          <w:szCs w:val="32"/>
        </w:rPr>
        <w:t xml:space="preserve">Результаты анкетирования </w:t>
      </w:r>
      <w:proofErr w:type="gramStart"/>
      <w:r w:rsidRPr="00C64165">
        <w:rPr>
          <w:rFonts w:ascii="Times New Roman" w:hAnsi="Times New Roman" w:cs="Times New Roman"/>
          <w:b/>
          <w:sz w:val="28"/>
          <w:szCs w:val="32"/>
        </w:rPr>
        <w:t>родителей Базарно</w:t>
      </w:r>
      <w:proofErr w:type="gramEnd"/>
      <w:r w:rsidRPr="00C64165">
        <w:rPr>
          <w:rFonts w:ascii="Times New Roman" w:hAnsi="Times New Roman" w:cs="Times New Roman"/>
          <w:b/>
          <w:sz w:val="28"/>
          <w:szCs w:val="32"/>
        </w:rPr>
        <w:t xml:space="preserve"> – Карабулакского муниципального района</w:t>
      </w:r>
      <w:r w:rsidRPr="00C64165">
        <w:rPr>
          <w:rFonts w:ascii="Times New Roman" w:hAnsi="Times New Roman" w:cs="Times New Roman"/>
          <w:sz w:val="28"/>
          <w:szCs w:val="32"/>
        </w:rPr>
        <w:t xml:space="preserve"> </w:t>
      </w:r>
      <w:r w:rsidRPr="00C64165">
        <w:rPr>
          <w:rFonts w:ascii="Times New Roman" w:hAnsi="Times New Roman" w:cs="Times New Roman"/>
          <w:b/>
          <w:sz w:val="28"/>
          <w:szCs w:val="32"/>
        </w:rPr>
        <w:t xml:space="preserve">«Участие детей в дополнительном образовании в зависимости от возраста» </w:t>
      </w:r>
      <w:r>
        <w:rPr>
          <w:rFonts w:ascii="Times New Roman" w:hAnsi="Times New Roman" w:cs="Times New Roman"/>
          <w:b/>
          <w:sz w:val="28"/>
          <w:szCs w:val="32"/>
        </w:rPr>
        <w:t>(П.3.5.)</w:t>
      </w:r>
    </w:p>
    <w:p w:rsidR="009A0495" w:rsidRPr="00C64165" w:rsidRDefault="009A0495" w:rsidP="009A0495">
      <w:pPr>
        <w:spacing w:after="0" w:line="259" w:lineRule="auto"/>
        <w:ind w:left="235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 результатам анкетирования родителей 24</w:t>
      </w:r>
      <w:r w:rsidRPr="00C64165">
        <w:rPr>
          <w:rFonts w:ascii="Times New Roman" w:hAnsi="Times New Roman" w:cs="Times New Roman"/>
          <w:sz w:val="28"/>
          <w:szCs w:val="32"/>
        </w:rPr>
        <w:t xml:space="preserve"> % опрошенных указали, что их дети посещают только 1 объединение дополнительного образования; 4</w:t>
      </w:r>
      <w:r>
        <w:rPr>
          <w:rFonts w:ascii="Times New Roman" w:hAnsi="Times New Roman" w:cs="Times New Roman"/>
          <w:sz w:val="28"/>
          <w:szCs w:val="32"/>
        </w:rPr>
        <w:t>5</w:t>
      </w:r>
      <w:r w:rsidRPr="00C64165">
        <w:rPr>
          <w:rFonts w:ascii="Times New Roman" w:hAnsi="Times New Roman" w:cs="Times New Roman"/>
          <w:sz w:val="28"/>
          <w:szCs w:val="32"/>
        </w:rPr>
        <w:t xml:space="preserve"> % респондентов указали, что их дети ходят в 2 кружка (секции); 3 и более объединений посещают  около 29% детей.  </w:t>
      </w:r>
    </w:p>
    <w:p w:rsidR="009A0495" w:rsidRPr="00C64165" w:rsidRDefault="009A0495" w:rsidP="009A0495">
      <w:pPr>
        <w:ind w:left="104" w:right="1" w:firstLine="707"/>
        <w:rPr>
          <w:rFonts w:ascii="Times New Roman" w:hAnsi="Times New Roman" w:cs="Times New Roman"/>
          <w:sz w:val="28"/>
          <w:szCs w:val="32"/>
        </w:rPr>
      </w:pPr>
      <w:r w:rsidRPr="00C64165">
        <w:rPr>
          <w:rFonts w:ascii="Times New Roman" w:hAnsi="Times New Roman" w:cs="Times New Roman"/>
          <w:sz w:val="28"/>
          <w:szCs w:val="32"/>
        </w:rPr>
        <w:t xml:space="preserve">Временные затраты на дополнительное образование увеличиваются с возрастом ребенка. Так, если дошкольник в среднем посещает </w:t>
      </w:r>
      <w:r>
        <w:rPr>
          <w:rFonts w:ascii="Times New Roman" w:hAnsi="Times New Roman" w:cs="Times New Roman"/>
          <w:sz w:val="28"/>
          <w:szCs w:val="32"/>
        </w:rPr>
        <w:t>д</w:t>
      </w:r>
      <w:r w:rsidRPr="00C64165">
        <w:rPr>
          <w:rFonts w:ascii="Times New Roman" w:hAnsi="Times New Roman" w:cs="Times New Roman"/>
          <w:sz w:val="28"/>
          <w:szCs w:val="32"/>
        </w:rPr>
        <w:t xml:space="preserve">ополнительные занятия 2 дня в неделю и тратит на эту деятельность в среднем 2 часа в неделю, то к старшей школе эти показатели достигают 3 дней в неделю и 6 часов в неделю соответственно.   </w:t>
      </w:r>
    </w:p>
    <w:p w:rsidR="009A0495" w:rsidRPr="00C64165" w:rsidRDefault="009A0495" w:rsidP="009A0495">
      <w:pPr>
        <w:ind w:left="104" w:right="1" w:firstLine="707"/>
        <w:rPr>
          <w:rFonts w:ascii="Times New Roman" w:hAnsi="Times New Roman" w:cs="Times New Roman"/>
          <w:sz w:val="28"/>
          <w:szCs w:val="32"/>
        </w:rPr>
      </w:pPr>
      <w:r w:rsidRPr="00C64165">
        <w:rPr>
          <w:rFonts w:ascii="Times New Roman" w:hAnsi="Times New Roman" w:cs="Times New Roman"/>
          <w:sz w:val="28"/>
          <w:szCs w:val="32"/>
        </w:rPr>
        <w:t xml:space="preserve"> Результаты анкетирования показали, что в среднем занятия </w:t>
      </w:r>
      <w:r>
        <w:rPr>
          <w:rFonts w:ascii="Times New Roman" w:hAnsi="Times New Roman" w:cs="Times New Roman"/>
          <w:sz w:val="28"/>
          <w:szCs w:val="32"/>
        </w:rPr>
        <w:t>д</w:t>
      </w:r>
      <w:r w:rsidRPr="00C64165">
        <w:rPr>
          <w:rFonts w:ascii="Times New Roman" w:hAnsi="Times New Roman" w:cs="Times New Roman"/>
          <w:sz w:val="28"/>
          <w:szCs w:val="32"/>
        </w:rPr>
        <w:t xml:space="preserve">ополнительного образования составляют </w:t>
      </w:r>
      <w:r>
        <w:rPr>
          <w:rFonts w:ascii="Times New Roman" w:hAnsi="Times New Roman" w:cs="Times New Roman"/>
          <w:sz w:val="28"/>
          <w:szCs w:val="32"/>
        </w:rPr>
        <w:t>6,1</w:t>
      </w:r>
      <w:r w:rsidRPr="00C64165">
        <w:rPr>
          <w:rFonts w:ascii="Times New Roman" w:hAnsi="Times New Roman" w:cs="Times New Roman"/>
          <w:sz w:val="28"/>
          <w:szCs w:val="32"/>
        </w:rPr>
        <w:t xml:space="preserve"> часов в неделю. </w:t>
      </w:r>
    </w:p>
    <w:p w:rsidR="00AB6DA8" w:rsidRDefault="009A0495">
      <w:bookmarkStart w:id="0" w:name="_GoBack"/>
      <w:bookmarkEnd w:id="0"/>
    </w:p>
    <w:sectPr w:rsidR="00AB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95"/>
    <w:rsid w:val="002F27B7"/>
    <w:rsid w:val="003F205D"/>
    <w:rsid w:val="00600712"/>
    <w:rsid w:val="007947EF"/>
    <w:rsid w:val="009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CB0B1-60A3-4DAB-95D0-3AC5407B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49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ДДТ</dc:creator>
  <cp:keywords/>
  <dc:description/>
  <cp:lastModifiedBy>МБУДО ДДТ</cp:lastModifiedBy>
  <cp:revision>1</cp:revision>
  <dcterms:created xsi:type="dcterms:W3CDTF">2024-12-09T10:57:00Z</dcterms:created>
  <dcterms:modified xsi:type="dcterms:W3CDTF">2024-12-09T10:58:00Z</dcterms:modified>
</cp:coreProperties>
</file>